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6A6" w:rsidRPr="00C335B8" w:rsidRDefault="00D066A6" w:rsidP="00C335B8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C335B8">
        <w:rPr>
          <w:rFonts w:ascii="Times New Roman" w:hAnsi="Times New Roman" w:cs="Times New Roman"/>
          <w:sz w:val="24"/>
        </w:rPr>
        <w:t>Name:</w:t>
      </w:r>
    </w:p>
    <w:p w:rsidR="00D066A6" w:rsidRPr="00C335B8" w:rsidRDefault="00D066A6" w:rsidP="00C335B8">
      <w:pPr>
        <w:spacing w:line="480" w:lineRule="auto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Tutor:</w:t>
      </w:r>
    </w:p>
    <w:p w:rsidR="00D066A6" w:rsidRPr="00C335B8" w:rsidRDefault="00D066A6" w:rsidP="00C335B8">
      <w:pPr>
        <w:spacing w:line="480" w:lineRule="auto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Course:</w:t>
      </w:r>
    </w:p>
    <w:p w:rsidR="00D066A6" w:rsidRPr="00C335B8" w:rsidRDefault="00D066A6" w:rsidP="00C335B8">
      <w:pPr>
        <w:spacing w:line="480" w:lineRule="auto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Date:</w:t>
      </w:r>
    </w:p>
    <w:p w:rsidR="005C39BE" w:rsidRPr="00F61425" w:rsidRDefault="00823903" w:rsidP="00C335B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61425">
        <w:rPr>
          <w:rFonts w:ascii="Times New Roman" w:hAnsi="Times New Roman" w:cs="Times New Roman"/>
          <w:b/>
          <w:sz w:val="24"/>
        </w:rPr>
        <w:t>GEOMETRY LESSON PLAN</w:t>
      </w:r>
    </w:p>
    <w:p w:rsidR="00F221DC" w:rsidRPr="00C335B8" w:rsidRDefault="00F221DC" w:rsidP="00C335B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Step 1.</w:t>
      </w:r>
    </w:p>
    <w:p w:rsidR="00823903" w:rsidRPr="00C335B8" w:rsidRDefault="007B331B" w:rsidP="00C335B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Alternate Interior Angles</w:t>
      </w:r>
    </w:p>
    <w:p w:rsidR="0055128D" w:rsidRPr="00C335B8" w:rsidRDefault="00495EC5" w:rsidP="00C33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I will be covering the topic on Alternate Interior Angles</w:t>
      </w:r>
    </w:p>
    <w:p w:rsidR="00495EC5" w:rsidRPr="00C335B8" w:rsidRDefault="00BE57E4" w:rsidP="00C335B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Learning Objectives</w:t>
      </w:r>
    </w:p>
    <w:p w:rsidR="00BE57E4" w:rsidRPr="00C335B8" w:rsidRDefault="00BE57E4" w:rsidP="00C335B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At the end of the lesson, students are expected to:</w:t>
      </w:r>
    </w:p>
    <w:p w:rsidR="00BE57E4" w:rsidRPr="00C335B8" w:rsidRDefault="00BE57E4" w:rsidP="00C335B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Identify pairs of angles.</w:t>
      </w:r>
    </w:p>
    <w:p w:rsidR="00BE57E4" w:rsidRPr="00C335B8" w:rsidRDefault="00BE57E4" w:rsidP="00C335B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Name pairs of angles from figures that are drawn.</w:t>
      </w:r>
    </w:p>
    <w:p w:rsidR="00BE57E4" w:rsidRPr="00C335B8" w:rsidRDefault="00BE57E4" w:rsidP="00C335B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Describe the importance of parallelism.</w:t>
      </w:r>
    </w:p>
    <w:p w:rsidR="0047214F" w:rsidRPr="00C335B8" w:rsidRDefault="0047214F" w:rsidP="00C335B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Terms to be defined: parallelism, transversal and alternate interior angles</w:t>
      </w:r>
    </w:p>
    <w:p w:rsidR="00DB4C4E" w:rsidRPr="00C335B8" w:rsidRDefault="004427F2" w:rsidP="00C335B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 xml:space="preserve">I will </w:t>
      </w:r>
      <w:r w:rsidR="00A172E1" w:rsidRPr="00C335B8">
        <w:rPr>
          <w:rFonts w:ascii="Times New Roman" w:hAnsi="Times New Roman" w:cs="Times New Roman"/>
          <w:sz w:val="24"/>
        </w:rPr>
        <w:t>present my mini-lesson through a quick introduction, definition of terms, drawing of parallel lines and a transversal line cutting across the parallel lines and indication of alternate interior angles.</w:t>
      </w:r>
    </w:p>
    <w:p w:rsidR="00B85CF5" w:rsidRPr="00C335B8" w:rsidRDefault="00B85CF5" w:rsidP="00C335B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I will start the lesson by a brief introduction, followed by definition of terms and then lastly looking at drawn figures illustrating parallel lines and a transverse line while noting the alternate interior angles.</w:t>
      </w:r>
    </w:p>
    <w:p w:rsidR="00A16C51" w:rsidRPr="00C335B8" w:rsidRDefault="00A16C51" w:rsidP="00C335B8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lastRenderedPageBreak/>
        <w:t>Reviewing of the lesson will involve: restatement of the main aim, definition of terms, identification of pairs of angles and pointing on alternate interior angles.</w:t>
      </w:r>
    </w:p>
    <w:p w:rsidR="000E48F1" w:rsidRPr="00C335B8" w:rsidRDefault="000E48F1" w:rsidP="00C335B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B870B7" w:rsidRPr="00C335B8" w:rsidRDefault="00B870B7" w:rsidP="00C335B8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335B8">
        <w:rPr>
          <w:rFonts w:ascii="Times New Roman" w:hAnsi="Times New Roman" w:cs="Times New Roman"/>
          <w:b/>
          <w:sz w:val="24"/>
        </w:rPr>
        <w:t>Mini Lesson</w:t>
      </w:r>
    </w:p>
    <w:p w:rsidR="00B870B7" w:rsidRPr="00C335B8" w:rsidRDefault="000A06F2" w:rsidP="00C335B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Alternate Interior Angles</w:t>
      </w:r>
    </w:p>
    <w:p w:rsidR="000A06F2" w:rsidRPr="00C335B8" w:rsidRDefault="00AD54A3" w:rsidP="00C335B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Definition of terms such as alternate interior angles, transversal and parallelism.</w:t>
      </w:r>
    </w:p>
    <w:p w:rsidR="005C5C95" w:rsidRPr="00C335B8" w:rsidRDefault="005C5C95" w:rsidP="00C335B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Learning objectives: identification of angles and naming of angles.</w:t>
      </w:r>
    </w:p>
    <w:p w:rsidR="00A74729" w:rsidRPr="00C335B8" w:rsidRDefault="00A74729" w:rsidP="00C335B8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4D3B76A9" wp14:editId="7D4404A3">
            <wp:extent cx="4286250" cy="2409825"/>
            <wp:effectExtent l="0" t="0" r="0" b="9525"/>
            <wp:docPr id="1" name="Picture 1" descr="Image result for alternate interior an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lternate interior angl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5C95" w:rsidRPr="00C335B8" w:rsidRDefault="005C5C95" w:rsidP="00C335B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>I will do a quick introducti</w:t>
      </w:r>
      <w:r w:rsidR="004B667C" w:rsidRPr="00C335B8">
        <w:rPr>
          <w:rFonts w:ascii="Times New Roman" w:hAnsi="Times New Roman" w:cs="Times New Roman"/>
          <w:sz w:val="24"/>
        </w:rPr>
        <w:t>on of alternate interior angles, draw the figures indicating the parallel lines and the transversal.</w:t>
      </w:r>
    </w:p>
    <w:p w:rsidR="00A74729" w:rsidRPr="00C335B8" w:rsidRDefault="00EC5D7F" w:rsidP="00C335B8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35B8">
        <w:rPr>
          <w:rFonts w:ascii="Times New Roman" w:hAnsi="Times New Roman" w:cs="Times New Roman"/>
          <w:sz w:val="24"/>
        </w:rPr>
        <w:t xml:space="preserve">In order to test the understanding of the students, I will require a ruler, protractor, pencil and </w:t>
      </w:r>
      <w:r w:rsidR="000C0E99" w:rsidRPr="00C335B8">
        <w:rPr>
          <w:rFonts w:ascii="Times New Roman" w:hAnsi="Times New Roman" w:cs="Times New Roman"/>
          <w:sz w:val="24"/>
        </w:rPr>
        <w:t>Manila</w:t>
      </w:r>
      <w:r w:rsidRPr="00C335B8">
        <w:rPr>
          <w:rFonts w:ascii="Times New Roman" w:hAnsi="Times New Roman" w:cs="Times New Roman"/>
          <w:sz w:val="24"/>
        </w:rPr>
        <w:t xml:space="preserve"> paper. </w:t>
      </w:r>
      <w:r w:rsidR="000C0E99" w:rsidRPr="00C335B8">
        <w:rPr>
          <w:rFonts w:ascii="Times New Roman" w:hAnsi="Times New Roman" w:cs="Times New Roman"/>
          <w:sz w:val="24"/>
        </w:rPr>
        <w:t>The students will form a group where I will choose a member of a certain group randomly to draw the parallel lines, transversal line and name the angles.</w:t>
      </w:r>
      <w:r w:rsidR="007158EC" w:rsidRPr="00C335B8">
        <w:rPr>
          <w:rFonts w:ascii="Times New Roman" w:hAnsi="Times New Roman" w:cs="Times New Roman"/>
          <w:sz w:val="24"/>
        </w:rPr>
        <w:t xml:space="preserve"> The rest of the students will be analyzing the drawings on the board and </w:t>
      </w:r>
      <w:r w:rsidR="00CF4D42" w:rsidRPr="00C335B8">
        <w:rPr>
          <w:rFonts w:ascii="Times New Roman" w:hAnsi="Times New Roman" w:cs="Times New Roman"/>
          <w:sz w:val="24"/>
        </w:rPr>
        <w:t>make the necessary corrections.</w:t>
      </w:r>
    </w:p>
    <w:p w:rsidR="007B331B" w:rsidRPr="00C335B8" w:rsidRDefault="007B331B" w:rsidP="00C335B8">
      <w:pPr>
        <w:spacing w:line="480" w:lineRule="auto"/>
        <w:ind w:left="1080"/>
        <w:jc w:val="both"/>
        <w:rPr>
          <w:rFonts w:ascii="Times New Roman" w:hAnsi="Times New Roman" w:cs="Times New Roman"/>
          <w:sz w:val="24"/>
        </w:rPr>
      </w:pPr>
    </w:p>
    <w:sectPr w:rsidR="007B331B" w:rsidRPr="00C335B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645" w:rsidRDefault="00A77645" w:rsidP="00D066A6">
      <w:pPr>
        <w:spacing w:after="0" w:line="240" w:lineRule="auto"/>
      </w:pPr>
      <w:r>
        <w:separator/>
      </w:r>
    </w:p>
  </w:endnote>
  <w:endnote w:type="continuationSeparator" w:id="0">
    <w:p w:rsidR="00A77645" w:rsidRDefault="00A77645" w:rsidP="00D06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645" w:rsidRDefault="00A77645" w:rsidP="00D066A6">
      <w:pPr>
        <w:spacing w:after="0" w:line="240" w:lineRule="auto"/>
      </w:pPr>
      <w:r>
        <w:separator/>
      </w:r>
    </w:p>
  </w:footnote>
  <w:footnote w:type="continuationSeparator" w:id="0">
    <w:p w:rsidR="00A77645" w:rsidRDefault="00A77645" w:rsidP="00D06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6A6" w:rsidRPr="00D066A6" w:rsidRDefault="00D066A6" w:rsidP="00D066A6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D066A6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19495122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066A6">
          <w:rPr>
            <w:rFonts w:ascii="Times New Roman" w:hAnsi="Times New Roman" w:cs="Times New Roman"/>
            <w:sz w:val="24"/>
          </w:rPr>
          <w:fldChar w:fldCharType="begin"/>
        </w:r>
        <w:r w:rsidRPr="00D066A6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066A6">
          <w:rPr>
            <w:rFonts w:ascii="Times New Roman" w:hAnsi="Times New Roman" w:cs="Times New Roman"/>
            <w:sz w:val="24"/>
          </w:rPr>
          <w:fldChar w:fldCharType="separate"/>
        </w:r>
        <w:r w:rsidR="0028219F">
          <w:rPr>
            <w:rFonts w:ascii="Times New Roman" w:hAnsi="Times New Roman" w:cs="Times New Roman"/>
            <w:noProof/>
            <w:sz w:val="24"/>
          </w:rPr>
          <w:t>2</w:t>
        </w:r>
        <w:r w:rsidRPr="00D066A6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D066A6" w:rsidRDefault="00D066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708CF"/>
    <w:multiLevelType w:val="hybridMultilevel"/>
    <w:tmpl w:val="6764D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9049D"/>
    <w:multiLevelType w:val="hybridMultilevel"/>
    <w:tmpl w:val="535097F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21B77AC"/>
    <w:multiLevelType w:val="hybridMultilevel"/>
    <w:tmpl w:val="A8C07B7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AE3976"/>
    <w:multiLevelType w:val="hybridMultilevel"/>
    <w:tmpl w:val="66C2A20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98"/>
    <w:rsid w:val="00042D26"/>
    <w:rsid w:val="00062398"/>
    <w:rsid w:val="00070CFC"/>
    <w:rsid w:val="000A06F2"/>
    <w:rsid w:val="000C0E99"/>
    <w:rsid w:val="000E48F1"/>
    <w:rsid w:val="00102D95"/>
    <w:rsid w:val="00195DEA"/>
    <w:rsid w:val="0028219F"/>
    <w:rsid w:val="004427F2"/>
    <w:rsid w:val="0047214F"/>
    <w:rsid w:val="00495EC5"/>
    <w:rsid w:val="004B667C"/>
    <w:rsid w:val="0055128D"/>
    <w:rsid w:val="00563C47"/>
    <w:rsid w:val="005867D0"/>
    <w:rsid w:val="005C39BE"/>
    <w:rsid w:val="005C5C95"/>
    <w:rsid w:val="005F1318"/>
    <w:rsid w:val="007158EC"/>
    <w:rsid w:val="007B331B"/>
    <w:rsid w:val="00823903"/>
    <w:rsid w:val="00A060A8"/>
    <w:rsid w:val="00A16C51"/>
    <w:rsid w:val="00A172E1"/>
    <w:rsid w:val="00A74729"/>
    <w:rsid w:val="00A77645"/>
    <w:rsid w:val="00AD54A3"/>
    <w:rsid w:val="00B85CF5"/>
    <w:rsid w:val="00B870B7"/>
    <w:rsid w:val="00BD069F"/>
    <w:rsid w:val="00BE57E4"/>
    <w:rsid w:val="00C335B8"/>
    <w:rsid w:val="00CF4D42"/>
    <w:rsid w:val="00D066A6"/>
    <w:rsid w:val="00DB4C4E"/>
    <w:rsid w:val="00DC5330"/>
    <w:rsid w:val="00DC6BFD"/>
    <w:rsid w:val="00EC5D7F"/>
    <w:rsid w:val="00F221DC"/>
    <w:rsid w:val="00F316D0"/>
    <w:rsid w:val="00F61425"/>
    <w:rsid w:val="00FB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17D49C-2CA1-4D3D-9C96-93F3993D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06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66A6"/>
  </w:style>
  <w:style w:type="paragraph" w:styleId="Footer">
    <w:name w:val="footer"/>
    <w:basedOn w:val="Normal"/>
    <w:link w:val="FooterChar"/>
    <w:uiPriority w:val="99"/>
    <w:unhideWhenUsed/>
    <w:rsid w:val="00D06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6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2019-10-28T04:59:00Z</dcterms:created>
  <dcterms:modified xsi:type="dcterms:W3CDTF">2019-10-28T04:59:00Z</dcterms:modified>
</cp:coreProperties>
</file>